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2D9AED" w14:textId="77777777" w:rsidR="00B25809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7E51F3D8" wp14:editId="2904921E">
            <wp:simplePos x="0" y="0"/>
            <wp:positionH relativeFrom="page">
              <wp:posOffset>-8255</wp:posOffset>
            </wp:positionH>
            <wp:positionV relativeFrom="page">
              <wp:align>top</wp:align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79D22AE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424849F9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6A4AAA59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4D7610D1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456FFEC3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748D5AB3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6DDD7963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6486CE9D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22B13C6C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0467B77B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19F69EA9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25317CFB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76947CE0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39879975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2216EF8D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64F0CA17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0485B458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18643B3C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5841272A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56886334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49529FC7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01C85FA0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7F0937CA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1FAE4935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7C3B345E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0654EA3F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02AB1C2D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7964A10B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248313C4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539A1ED8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5A9E19BC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7E4E3642" w14:textId="77777777" w:rsidR="00C519BC" w:rsidRDefault="00C519BC" w:rsidP="00C519BC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19847093" w14:textId="77777777" w:rsidR="00B25809" w:rsidRDefault="00B25809" w:rsidP="002237B1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14:paraId="08DF6EC7" w14:textId="77777777" w:rsidR="002237B1" w:rsidRPr="001E362F" w:rsidRDefault="002237B1" w:rsidP="002237B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 w:rsidRPr="001E362F"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  <w:t>1. Общие положения</w:t>
      </w:r>
    </w:p>
    <w:p w14:paraId="7EA984AF" w14:textId="77777777" w:rsidR="002237B1" w:rsidRPr="001E362F" w:rsidRDefault="002237B1" w:rsidP="002237B1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  <w:shd w:val="clear" w:color="auto" w:fill="FFFFCC"/>
        </w:rPr>
      </w:pPr>
      <w:r w:rsidRPr="001E362F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1.1. Настоящее положение о языке обучения и воспитания (далее — положение) разработано в соответствии </w:t>
      </w:r>
      <w:r w:rsidRPr="001E362F">
        <w:rPr>
          <w:rFonts w:ascii="Times New Roman" w:eastAsia="Times New Roman" w:hAnsi="Times New Roman" w:cs="Times New Roman"/>
          <w:b/>
          <w:color w:val="222222"/>
          <w:sz w:val="26"/>
          <w:szCs w:val="26"/>
        </w:rPr>
        <w:t>с </w:t>
      </w:r>
      <w:hyperlink r:id="rId6" w:anchor="/document/99/902389617/" w:tgtFrame="_self" w:history="1">
        <w:r w:rsidRPr="001E362F">
          <w:rPr>
            <w:rFonts w:ascii="Times New Roman" w:eastAsia="Times New Roman" w:hAnsi="Times New Roman" w:cs="Times New Roman"/>
            <w:b/>
            <w:sz w:val="26"/>
            <w:szCs w:val="26"/>
          </w:rPr>
          <w:t>Федеральным законом от 29.12.2012 № 273-ФЗ</w:t>
        </w:r>
      </w:hyperlink>
      <w:r w:rsidRPr="001E362F">
        <w:rPr>
          <w:rFonts w:ascii="Times New Roman" w:eastAsia="Times New Roman" w:hAnsi="Times New Roman" w:cs="Times New Roman"/>
          <w:b/>
          <w:color w:val="222222"/>
          <w:sz w:val="26"/>
          <w:szCs w:val="26"/>
        </w:rPr>
        <w:t xml:space="preserve"> «Об образовании в Российской Федерации» </w:t>
      </w:r>
      <w:r w:rsidRPr="001E362F">
        <w:rPr>
          <w:rFonts w:ascii="Times New Roman" w:eastAsia="Times New Roman" w:hAnsi="Times New Roman" w:cs="Times New Roman"/>
          <w:color w:val="222222"/>
          <w:sz w:val="26"/>
          <w:szCs w:val="26"/>
        </w:rPr>
        <w:t>Уставом </w:t>
      </w:r>
      <w:r w:rsidRPr="001E362F"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</w:rPr>
        <w:t>Государственного бюджетного дошкольного образовательного учреждения «Детский сад № 5 «Старт в будущее»</w:t>
      </w:r>
      <w:r w:rsidRPr="001E362F">
        <w:rPr>
          <w:rFonts w:ascii="Times New Roman" w:eastAsia="Times New Roman" w:hAnsi="Times New Roman" w:cs="Times New Roman"/>
          <w:color w:val="222222"/>
          <w:sz w:val="26"/>
          <w:szCs w:val="26"/>
        </w:rPr>
        <w:t> (далее — детский сад).</w:t>
      </w:r>
    </w:p>
    <w:p w14:paraId="485416D9" w14:textId="77777777" w:rsidR="002237B1" w:rsidRPr="001E362F" w:rsidRDefault="002237B1" w:rsidP="002237B1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 w:rsidRPr="001E362F">
        <w:rPr>
          <w:rFonts w:ascii="Times New Roman" w:eastAsia="Times New Roman" w:hAnsi="Times New Roman" w:cs="Times New Roman"/>
          <w:color w:val="222222"/>
          <w:sz w:val="26"/>
          <w:szCs w:val="26"/>
        </w:rPr>
        <w:t>1.2. Положение устанавливает языки образования и порядок их выбора родителями (законными представителями) несовершеннолетних обучающихся при приеме на обучение по образовательным программам дошкольного образования.</w:t>
      </w:r>
    </w:p>
    <w:p w14:paraId="5CFD649D" w14:textId="77777777" w:rsidR="002237B1" w:rsidRPr="001E362F" w:rsidRDefault="00B25809" w:rsidP="002237B1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  <w:t xml:space="preserve">2. Язык </w:t>
      </w:r>
      <w:r w:rsidR="002237B1" w:rsidRPr="001E362F"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  <w:t>обучения</w:t>
      </w:r>
    </w:p>
    <w:p w14:paraId="0009B674" w14:textId="77777777" w:rsidR="002237B1" w:rsidRPr="001E362F" w:rsidRDefault="002237B1" w:rsidP="002237B1">
      <w:pPr>
        <w:spacing w:after="150" w:line="240" w:lineRule="auto"/>
        <w:rPr>
          <w:rFonts w:ascii="Times New Roman" w:hAnsi="Times New Roman" w:cs="Times New Roman"/>
          <w:sz w:val="26"/>
          <w:szCs w:val="26"/>
        </w:rPr>
      </w:pPr>
      <w:r w:rsidRPr="001E362F">
        <w:rPr>
          <w:rFonts w:ascii="Times New Roman" w:eastAsia="Times New Roman" w:hAnsi="Times New Roman" w:cs="Times New Roman"/>
          <w:color w:val="222222"/>
          <w:sz w:val="26"/>
          <w:szCs w:val="26"/>
        </w:rPr>
        <w:t>2.1. Образовательная деятельность в детском саду осуществляется на государственном русском языке</w:t>
      </w:r>
      <w:r w:rsidRPr="001E362F"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</w:rPr>
        <w:t xml:space="preserve"> и родном языке. </w:t>
      </w:r>
      <w:r w:rsidRPr="001E362F">
        <w:rPr>
          <w:rFonts w:ascii="Times New Roman" w:hAnsi="Times New Roman" w:cs="Times New Roman"/>
          <w:sz w:val="26"/>
          <w:szCs w:val="26"/>
        </w:rPr>
        <w:t>Язык, на котором ведется обучение и воспитание в организации, осуществляющей образовательную деятельность, закрепляются в ее Уставе в соответствии с законодательством Российской Федерации.</w:t>
      </w:r>
    </w:p>
    <w:p w14:paraId="0FA92456" w14:textId="77777777" w:rsidR="002237B1" w:rsidRPr="001E362F" w:rsidRDefault="002237B1" w:rsidP="002237B1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proofErr w:type="gramStart"/>
      <w:r w:rsidRPr="001E362F">
        <w:rPr>
          <w:rFonts w:ascii="Times New Roman" w:hAnsi="Times New Roman" w:cs="Times New Roman"/>
          <w:sz w:val="26"/>
          <w:szCs w:val="26"/>
        </w:rPr>
        <w:t>2.2  ГБДОУ</w:t>
      </w:r>
      <w:proofErr w:type="gramEnd"/>
      <w:r w:rsidRPr="001E362F">
        <w:rPr>
          <w:rFonts w:ascii="Times New Roman" w:hAnsi="Times New Roman" w:cs="Times New Roman"/>
          <w:sz w:val="26"/>
          <w:szCs w:val="26"/>
        </w:rPr>
        <w:t xml:space="preserve"> гарантирует воспитанникам возможность получения об</w:t>
      </w:r>
      <w:r>
        <w:rPr>
          <w:rFonts w:ascii="Times New Roman" w:hAnsi="Times New Roman" w:cs="Times New Roman"/>
          <w:sz w:val="26"/>
          <w:szCs w:val="26"/>
        </w:rPr>
        <w:t>разования на русском и ингушском</w:t>
      </w:r>
      <w:r w:rsidRPr="001E362F">
        <w:rPr>
          <w:rFonts w:ascii="Times New Roman" w:hAnsi="Times New Roman" w:cs="Times New Roman"/>
          <w:sz w:val="26"/>
          <w:szCs w:val="26"/>
        </w:rPr>
        <w:t xml:space="preserve"> языках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1E362F">
        <w:rPr>
          <w:rFonts w:ascii="Times New Roman" w:hAnsi="Times New Roman" w:cs="Times New Roman"/>
          <w:sz w:val="26"/>
          <w:szCs w:val="26"/>
        </w:rPr>
        <w:t xml:space="preserve"> как государственном языке Российской Федерации и республики Ингушетия в соответствии с правилами, установленными настоящим Федеральным законом и иными федеральными и региональными законами.</w:t>
      </w:r>
    </w:p>
    <w:p w14:paraId="66E3A074" w14:textId="77777777" w:rsidR="002237B1" w:rsidRPr="001E362F" w:rsidRDefault="002237B1" w:rsidP="002237B1">
      <w:pPr>
        <w:spacing w:after="15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1E362F">
        <w:rPr>
          <w:rFonts w:ascii="Times New Roman" w:hAnsi="Times New Roman" w:cs="Times New Roman"/>
          <w:b/>
          <w:sz w:val="26"/>
          <w:szCs w:val="26"/>
        </w:rPr>
        <w:t xml:space="preserve">                                 </w:t>
      </w:r>
      <w:r>
        <w:rPr>
          <w:rFonts w:ascii="Times New Roman" w:hAnsi="Times New Roman" w:cs="Times New Roman"/>
          <w:b/>
          <w:sz w:val="26"/>
          <w:szCs w:val="26"/>
        </w:rPr>
        <w:t xml:space="preserve">                      </w:t>
      </w:r>
      <w:r w:rsidRPr="001E362F">
        <w:rPr>
          <w:rFonts w:ascii="Times New Roman" w:hAnsi="Times New Roman" w:cs="Times New Roman"/>
          <w:b/>
          <w:sz w:val="26"/>
          <w:szCs w:val="26"/>
        </w:rPr>
        <w:t xml:space="preserve"> 4.Заключительные положения.</w:t>
      </w:r>
    </w:p>
    <w:p w14:paraId="458F65E4" w14:textId="77777777" w:rsidR="002237B1" w:rsidRPr="001E362F" w:rsidRDefault="002237B1" w:rsidP="002237B1">
      <w:pPr>
        <w:spacing w:after="150" w:line="240" w:lineRule="auto"/>
        <w:rPr>
          <w:rFonts w:ascii="Times New Roman" w:hAnsi="Times New Roman" w:cs="Times New Roman"/>
          <w:sz w:val="26"/>
          <w:szCs w:val="26"/>
        </w:rPr>
      </w:pPr>
      <w:r w:rsidRPr="001E362F">
        <w:rPr>
          <w:rFonts w:ascii="Times New Roman" w:hAnsi="Times New Roman" w:cs="Times New Roman"/>
          <w:sz w:val="26"/>
          <w:szCs w:val="26"/>
        </w:rPr>
        <w:t xml:space="preserve"> 2.5. Язык образования определяется нормативными локальными актами ГБДОУ, осуществляющее образовательную деятельность по реализуемой основной общеобразовательной программе дошкольного образования в соответствии с законодательством Российской Федерации.</w:t>
      </w:r>
    </w:p>
    <w:p w14:paraId="2944A4BC" w14:textId="77777777" w:rsidR="002237B1" w:rsidRPr="001E362F" w:rsidRDefault="002237B1" w:rsidP="002237B1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 w:rsidRPr="001E362F">
        <w:rPr>
          <w:rFonts w:ascii="Times New Roman" w:hAnsi="Times New Roman" w:cs="Times New Roman"/>
          <w:sz w:val="26"/>
          <w:szCs w:val="26"/>
        </w:rPr>
        <w:t xml:space="preserve"> 2.6. Настоящее положение вступает в силу с момента его утверждения руководителем и согласования с коллегиальными органами управления ГБДОУ.</w:t>
      </w:r>
    </w:p>
    <w:p w14:paraId="49709005" w14:textId="77777777" w:rsidR="007A4989" w:rsidRDefault="007A4989"/>
    <w:sectPr w:rsidR="007A4989" w:rsidSect="002237B1">
      <w:pgSz w:w="11906" w:h="16838"/>
      <w:pgMar w:top="851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5A16AB"/>
    <w:multiLevelType w:val="multilevel"/>
    <w:tmpl w:val="C018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EE73C2"/>
    <w:multiLevelType w:val="multilevel"/>
    <w:tmpl w:val="729A1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184C04"/>
    <w:multiLevelType w:val="multilevel"/>
    <w:tmpl w:val="1458B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492"/>
    <w:rsid w:val="002237B1"/>
    <w:rsid w:val="005865B6"/>
    <w:rsid w:val="007A4989"/>
    <w:rsid w:val="00B25809"/>
    <w:rsid w:val="00C11645"/>
    <w:rsid w:val="00C519BC"/>
    <w:rsid w:val="00DE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A6734"/>
  <w15:chartTrackingRefBased/>
  <w15:docId w15:val="{0A7DF6A8-5C5E-48A5-BB1C-6493E73F1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37B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237B1"/>
    <w:pPr>
      <w:widowControl w:val="0"/>
      <w:autoSpaceDE w:val="0"/>
      <w:autoSpaceDN w:val="0"/>
      <w:spacing w:after="0" w:line="240" w:lineRule="auto"/>
      <w:ind w:left="137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2237B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5865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865B6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2022-11-18T11:41:00Z</cp:lastPrinted>
  <dcterms:created xsi:type="dcterms:W3CDTF">2023-05-10T11:54:00Z</dcterms:created>
  <dcterms:modified xsi:type="dcterms:W3CDTF">2023-05-10T11:54:00Z</dcterms:modified>
</cp:coreProperties>
</file>